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C" w:rsidRDefault="00576B1C" w:rsidP="00576B1C">
      <w:pPr>
        <w:rPr>
          <w:lang w:eastAsia="zh-HK"/>
        </w:rPr>
      </w:pPr>
    </w:p>
    <w:p w:rsidR="00576B1C" w:rsidRPr="006E114E" w:rsidRDefault="00576B1C" w:rsidP="00576B1C">
      <w:pPr>
        <w:jc w:val="center"/>
        <w:rPr>
          <w:color w:val="FF0000"/>
          <w:sz w:val="44"/>
          <w:szCs w:val="44"/>
          <w:lang w:eastAsia="zh-HK"/>
        </w:rPr>
      </w:pPr>
      <w:r w:rsidRPr="006E114E">
        <w:rPr>
          <w:rFonts w:hint="eastAsia"/>
          <w:color w:val="FF0000"/>
          <w:sz w:val="44"/>
          <w:szCs w:val="44"/>
          <w:lang w:eastAsia="zh-HK"/>
        </w:rPr>
        <w:t>COMPANY HEAD</w:t>
      </w:r>
    </w:p>
    <w:p w:rsidR="00576B1C" w:rsidRDefault="00576B1C" w:rsidP="00576B1C">
      <w:pPr>
        <w:rPr>
          <w:lang w:eastAsia="zh-HK"/>
        </w:rPr>
      </w:pPr>
    </w:p>
    <w:p w:rsidR="00576B1C" w:rsidRDefault="00576B1C" w:rsidP="00576B1C">
      <w:pPr>
        <w:rPr>
          <w:lang w:eastAsia="zh-HK"/>
        </w:rPr>
      </w:pPr>
    </w:p>
    <w:p w:rsidR="00576B1C" w:rsidRDefault="00576B1C" w:rsidP="00576B1C">
      <w:pPr>
        <w:rPr>
          <w:lang w:eastAsia="zh-HK"/>
        </w:rPr>
      </w:pPr>
    </w:p>
    <w:tbl>
      <w:tblPr>
        <w:tblW w:w="89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28"/>
      </w:tblGrid>
      <w:tr w:rsidR="00576B1C" w:rsidTr="005C5BB7">
        <w:trPr>
          <w:cantSplit/>
        </w:trPr>
        <w:tc>
          <w:tcPr>
            <w:tcW w:w="8928" w:type="dxa"/>
          </w:tcPr>
          <w:p w:rsidR="00576B1C" w:rsidRPr="0066156C" w:rsidRDefault="00576B1C" w:rsidP="005C5BB7">
            <w:pPr>
              <w:jc w:val="center"/>
              <w:rPr>
                <w:rFonts w:ascii="新細明體" w:hAnsi="新細明體" w:cs="細明體"/>
              </w:rPr>
            </w:pPr>
          </w:p>
        </w:tc>
      </w:tr>
    </w:tbl>
    <w:p w:rsidR="00576B1C" w:rsidRDefault="00576B1C" w:rsidP="00576B1C"/>
    <w:p w:rsidR="00576B1C" w:rsidRDefault="00576B1C" w:rsidP="00576B1C"/>
    <w:p w:rsidR="00576B1C" w:rsidRDefault="00576B1C" w:rsidP="00576B1C">
      <w:pPr>
        <w:widowControl w:val="0"/>
        <w:rPr>
          <w:kern w:val="2"/>
          <w:sz w:val="24"/>
          <w:szCs w:val="24"/>
          <w:lang w:eastAsia="zh-HK"/>
        </w:rPr>
      </w:pPr>
      <w:r>
        <w:rPr>
          <w:rFonts w:hint="eastAsia"/>
          <w:kern w:val="2"/>
          <w:sz w:val="24"/>
          <w:szCs w:val="24"/>
        </w:rPr>
        <w:t xml:space="preserve">DATE: </w:t>
      </w:r>
    </w:p>
    <w:p w:rsidR="00576B1C" w:rsidRPr="009B74E6" w:rsidRDefault="00576B1C" w:rsidP="00576B1C">
      <w:pPr>
        <w:widowControl w:val="0"/>
        <w:rPr>
          <w:kern w:val="2"/>
          <w:sz w:val="24"/>
          <w:szCs w:val="24"/>
          <w:lang w:eastAsia="zh-HK"/>
        </w:rPr>
      </w:pPr>
    </w:p>
    <w:p w:rsidR="00576B1C" w:rsidRPr="000E3A96" w:rsidRDefault="00576B1C" w:rsidP="00576B1C">
      <w:pPr>
        <w:widowControl w:val="0"/>
        <w:rPr>
          <w:kern w:val="2"/>
          <w:sz w:val="24"/>
          <w:szCs w:val="24"/>
        </w:rPr>
      </w:pPr>
    </w:p>
    <w:p w:rsidR="00576B1C" w:rsidRPr="009B74E6" w:rsidRDefault="00576B1C" w:rsidP="00576B1C">
      <w:pPr>
        <w:widowControl w:val="0"/>
        <w:rPr>
          <w:kern w:val="2"/>
          <w:sz w:val="24"/>
          <w:szCs w:val="24"/>
        </w:rPr>
      </w:pPr>
      <w:r w:rsidRPr="009B74E6">
        <w:rPr>
          <w:rFonts w:hint="eastAsia"/>
          <w:kern w:val="2"/>
          <w:sz w:val="24"/>
          <w:szCs w:val="24"/>
        </w:rPr>
        <w:t>Dear Sir/Madam,</w:t>
      </w:r>
    </w:p>
    <w:p w:rsidR="00576B1C" w:rsidRDefault="00576B1C" w:rsidP="00576B1C">
      <w:pPr>
        <w:widowControl w:val="0"/>
        <w:rPr>
          <w:kern w:val="2"/>
          <w:sz w:val="24"/>
          <w:szCs w:val="24"/>
        </w:rPr>
      </w:pPr>
    </w:p>
    <w:p w:rsidR="00576B1C" w:rsidRPr="00F65674" w:rsidRDefault="00576B1C" w:rsidP="00576B1C">
      <w:pPr>
        <w:widowControl w:val="0"/>
        <w:rPr>
          <w:color w:val="FF0000"/>
          <w:kern w:val="2"/>
          <w:sz w:val="24"/>
          <w:szCs w:val="24"/>
          <w:lang w:eastAsia="zh-HK"/>
        </w:rPr>
      </w:pPr>
      <w:proofErr w:type="spellStart"/>
      <w:r w:rsidRPr="00F65674">
        <w:rPr>
          <w:rFonts w:hint="eastAsia"/>
          <w:color w:val="FF0000"/>
          <w:kern w:val="2"/>
          <w:sz w:val="24"/>
          <w:szCs w:val="24"/>
        </w:rPr>
        <w:t>Awb</w:t>
      </w:r>
      <w:proofErr w:type="spellEnd"/>
      <w:r w:rsidRPr="00F65674">
        <w:rPr>
          <w:rFonts w:hint="eastAsia"/>
          <w:color w:val="FF0000"/>
          <w:kern w:val="2"/>
          <w:sz w:val="24"/>
          <w:szCs w:val="24"/>
        </w:rPr>
        <w:t xml:space="preserve"> no.: </w:t>
      </w:r>
    </w:p>
    <w:p w:rsidR="00576B1C" w:rsidRPr="00F65674" w:rsidRDefault="00576B1C" w:rsidP="00576B1C">
      <w:pPr>
        <w:widowControl w:val="0"/>
        <w:rPr>
          <w:color w:val="FF0000"/>
          <w:kern w:val="2"/>
          <w:sz w:val="24"/>
          <w:szCs w:val="24"/>
          <w:lang w:eastAsia="zh-HK"/>
        </w:rPr>
      </w:pPr>
    </w:p>
    <w:p w:rsidR="00576B1C" w:rsidRPr="00F65674" w:rsidRDefault="00576B1C" w:rsidP="00576B1C">
      <w:pPr>
        <w:widowControl w:val="0"/>
        <w:rPr>
          <w:color w:val="FF0000"/>
          <w:kern w:val="2"/>
          <w:sz w:val="24"/>
          <w:szCs w:val="24"/>
          <w:lang w:eastAsia="zh-HK"/>
        </w:rPr>
      </w:pPr>
    </w:p>
    <w:p w:rsidR="00576B1C" w:rsidRPr="009B74E6" w:rsidRDefault="00576B1C" w:rsidP="00576B1C">
      <w:pPr>
        <w:widowControl w:val="0"/>
        <w:rPr>
          <w:kern w:val="2"/>
          <w:sz w:val="24"/>
          <w:szCs w:val="24"/>
          <w:lang w:eastAsia="zh-HK"/>
        </w:rPr>
      </w:pPr>
      <w:r w:rsidRPr="00F65674">
        <w:rPr>
          <w:rFonts w:hint="eastAsia"/>
          <w:color w:val="FF0000"/>
          <w:kern w:val="2"/>
          <w:sz w:val="24"/>
          <w:szCs w:val="24"/>
        </w:rPr>
        <w:t>Commodity:</w:t>
      </w:r>
      <w:r w:rsidRPr="009B74E6">
        <w:rPr>
          <w:rFonts w:hint="eastAsia"/>
          <w:kern w:val="2"/>
          <w:sz w:val="24"/>
          <w:szCs w:val="24"/>
        </w:rPr>
        <w:t xml:space="preserve"> </w:t>
      </w:r>
      <w:bookmarkStart w:id="0" w:name="_GoBack"/>
      <w:bookmarkEnd w:id="0"/>
      <w:r w:rsidR="006E114E">
        <w:rPr>
          <w:kern w:val="2"/>
          <w:sz w:val="24"/>
          <w:szCs w:val="24"/>
          <w:lang w:eastAsia="zh-HK"/>
        </w:rPr>
        <w:br/>
      </w:r>
    </w:p>
    <w:p w:rsidR="00576B1C" w:rsidRPr="009B74E6" w:rsidRDefault="00576B1C" w:rsidP="00576B1C">
      <w:pPr>
        <w:widowControl w:val="0"/>
        <w:rPr>
          <w:kern w:val="2"/>
          <w:sz w:val="24"/>
          <w:szCs w:val="24"/>
        </w:rPr>
      </w:pPr>
      <w:r w:rsidRPr="009B74E6">
        <w:rPr>
          <w:kern w:val="2"/>
          <w:sz w:val="24"/>
          <w:szCs w:val="24"/>
        </w:rPr>
        <w:t>W</w:t>
      </w:r>
      <w:r w:rsidRPr="009B74E6">
        <w:rPr>
          <w:rFonts w:hint="eastAsia"/>
          <w:kern w:val="2"/>
          <w:sz w:val="24"/>
          <w:szCs w:val="24"/>
        </w:rPr>
        <w:t>e would like declare the above subject shipment is safe to carry by Airfreight.</w:t>
      </w:r>
    </w:p>
    <w:p w:rsidR="00576B1C" w:rsidRPr="009B74E6" w:rsidRDefault="00576B1C" w:rsidP="00576B1C">
      <w:pPr>
        <w:widowControl w:val="0"/>
        <w:rPr>
          <w:kern w:val="2"/>
          <w:sz w:val="24"/>
          <w:szCs w:val="24"/>
        </w:rPr>
      </w:pPr>
    </w:p>
    <w:p w:rsidR="00576B1C" w:rsidRPr="009B74E6" w:rsidRDefault="00576B1C" w:rsidP="00576B1C">
      <w:pPr>
        <w:widowControl w:val="0"/>
        <w:rPr>
          <w:kern w:val="2"/>
          <w:sz w:val="24"/>
          <w:szCs w:val="24"/>
        </w:rPr>
      </w:pPr>
      <w:r w:rsidRPr="009B74E6">
        <w:rPr>
          <w:kern w:val="2"/>
          <w:sz w:val="24"/>
          <w:szCs w:val="24"/>
        </w:rPr>
        <w:t>T</w:t>
      </w:r>
      <w:r w:rsidRPr="009B74E6">
        <w:rPr>
          <w:rFonts w:hint="eastAsia"/>
          <w:kern w:val="2"/>
          <w:sz w:val="24"/>
          <w:szCs w:val="24"/>
        </w:rPr>
        <w:t>he field strength of this packaged material observed at a distance of 2.1m is not more</w:t>
      </w:r>
    </w:p>
    <w:p w:rsidR="00576B1C" w:rsidRPr="009B74E6" w:rsidRDefault="00576B1C" w:rsidP="00576B1C">
      <w:pPr>
        <w:widowControl w:val="0"/>
        <w:rPr>
          <w:kern w:val="2"/>
          <w:sz w:val="24"/>
          <w:szCs w:val="24"/>
        </w:rPr>
      </w:pPr>
      <w:proofErr w:type="gramStart"/>
      <w:r w:rsidRPr="009B74E6">
        <w:rPr>
          <w:rFonts w:hint="eastAsia"/>
          <w:kern w:val="2"/>
          <w:sz w:val="24"/>
          <w:szCs w:val="24"/>
        </w:rPr>
        <w:t>than</w:t>
      </w:r>
      <w:proofErr w:type="gramEnd"/>
      <w:r w:rsidRPr="009B74E6">
        <w:rPr>
          <w:rFonts w:hint="eastAsia"/>
          <w:kern w:val="2"/>
          <w:sz w:val="24"/>
          <w:szCs w:val="24"/>
        </w:rPr>
        <w:t xml:space="preserve"> 0.418A/m (0.00525gauss) or the compass deflecti</w:t>
      </w:r>
      <w:r>
        <w:rPr>
          <w:rFonts w:hint="eastAsia"/>
          <w:kern w:val="2"/>
          <w:sz w:val="24"/>
          <w:szCs w:val="24"/>
        </w:rPr>
        <w:t>on is not more than 2 degree</w:t>
      </w:r>
      <w:r w:rsidRPr="009B74E6">
        <w:rPr>
          <w:rFonts w:hint="eastAsia"/>
          <w:kern w:val="2"/>
          <w:sz w:val="24"/>
          <w:szCs w:val="24"/>
        </w:rPr>
        <w:t>s.</w:t>
      </w:r>
    </w:p>
    <w:p w:rsidR="00576B1C" w:rsidRPr="009B74E6" w:rsidRDefault="00576B1C" w:rsidP="00576B1C">
      <w:pPr>
        <w:widowControl w:val="0"/>
        <w:rPr>
          <w:kern w:val="2"/>
          <w:sz w:val="24"/>
          <w:szCs w:val="24"/>
        </w:rPr>
      </w:pPr>
    </w:p>
    <w:p w:rsidR="00576B1C" w:rsidRPr="009B74E6" w:rsidRDefault="00576B1C" w:rsidP="00576B1C">
      <w:pPr>
        <w:widowControl w:val="0"/>
        <w:rPr>
          <w:kern w:val="2"/>
          <w:sz w:val="24"/>
          <w:szCs w:val="24"/>
        </w:rPr>
      </w:pPr>
      <w:r w:rsidRPr="009B74E6">
        <w:rPr>
          <w:kern w:val="2"/>
          <w:sz w:val="24"/>
          <w:szCs w:val="24"/>
        </w:rPr>
        <w:t>A</w:t>
      </w:r>
      <w:r w:rsidRPr="009B74E6">
        <w:rPr>
          <w:rFonts w:hint="eastAsia"/>
          <w:kern w:val="2"/>
          <w:sz w:val="24"/>
          <w:szCs w:val="24"/>
        </w:rPr>
        <w:t>ccording to Dangerous Go</w:t>
      </w:r>
      <w:r>
        <w:rPr>
          <w:rFonts w:hint="eastAsia"/>
          <w:kern w:val="2"/>
          <w:sz w:val="24"/>
          <w:szCs w:val="24"/>
        </w:rPr>
        <w:t>o</w:t>
      </w:r>
      <w:r w:rsidRPr="009B74E6">
        <w:rPr>
          <w:rFonts w:hint="eastAsia"/>
          <w:kern w:val="2"/>
          <w:sz w:val="24"/>
          <w:szCs w:val="24"/>
        </w:rPr>
        <w:t>ds Regulations, this kind of magnetized material will be</w:t>
      </w:r>
    </w:p>
    <w:p w:rsidR="00576B1C" w:rsidRPr="009B74E6" w:rsidRDefault="00576B1C" w:rsidP="00576B1C">
      <w:pPr>
        <w:widowControl w:val="0"/>
        <w:rPr>
          <w:kern w:val="2"/>
          <w:sz w:val="24"/>
          <w:szCs w:val="24"/>
        </w:rPr>
      </w:pPr>
      <w:proofErr w:type="gramStart"/>
      <w:r w:rsidRPr="009B74E6">
        <w:rPr>
          <w:rFonts w:hint="eastAsia"/>
          <w:kern w:val="2"/>
          <w:sz w:val="24"/>
          <w:szCs w:val="24"/>
        </w:rPr>
        <w:t>a</w:t>
      </w:r>
      <w:r w:rsidRPr="009B74E6">
        <w:rPr>
          <w:kern w:val="2"/>
          <w:sz w:val="24"/>
          <w:szCs w:val="24"/>
        </w:rPr>
        <w:t>ccepted</w:t>
      </w:r>
      <w:proofErr w:type="gramEnd"/>
      <w:r w:rsidRPr="009B74E6">
        <w:rPr>
          <w:kern w:val="2"/>
          <w:sz w:val="24"/>
          <w:szCs w:val="24"/>
        </w:rPr>
        <w:t xml:space="preserve"> </w:t>
      </w:r>
      <w:r w:rsidRPr="009B74E6">
        <w:rPr>
          <w:rFonts w:hint="eastAsia"/>
          <w:kern w:val="2"/>
          <w:sz w:val="24"/>
          <w:szCs w:val="24"/>
        </w:rPr>
        <w:t>by loading in aircraft.</w:t>
      </w:r>
    </w:p>
    <w:p w:rsidR="00576B1C" w:rsidRPr="009B74E6" w:rsidRDefault="00576B1C" w:rsidP="00576B1C">
      <w:pPr>
        <w:widowControl w:val="0"/>
        <w:rPr>
          <w:kern w:val="2"/>
          <w:sz w:val="24"/>
          <w:szCs w:val="24"/>
        </w:rPr>
      </w:pPr>
    </w:p>
    <w:p w:rsidR="00576B1C" w:rsidRPr="009B74E6" w:rsidRDefault="00576B1C" w:rsidP="00576B1C">
      <w:pPr>
        <w:widowControl w:val="0"/>
        <w:rPr>
          <w:kern w:val="2"/>
          <w:sz w:val="24"/>
          <w:szCs w:val="24"/>
        </w:rPr>
      </w:pPr>
    </w:p>
    <w:p w:rsidR="00576B1C" w:rsidRPr="009B74E6" w:rsidRDefault="00576B1C" w:rsidP="00576B1C">
      <w:pPr>
        <w:widowControl w:val="0"/>
        <w:rPr>
          <w:kern w:val="2"/>
          <w:sz w:val="24"/>
          <w:szCs w:val="24"/>
        </w:rPr>
      </w:pPr>
      <w:r w:rsidRPr="009B74E6">
        <w:rPr>
          <w:rFonts w:hint="eastAsia"/>
          <w:kern w:val="2"/>
          <w:sz w:val="24"/>
          <w:szCs w:val="24"/>
        </w:rPr>
        <w:t>Thank you for your attention and co-operation.</w:t>
      </w:r>
    </w:p>
    <w:p w:rsidR="00576B1C" w:rsidRDefault="00576B1C" w:rsidP="00576B1C">
      <w:pPr>
        <w:widowControl w:val="0"/>
        <w:rPr>
          <w:kern w:val="2"/>
          <w:sz w:val="24"/>
          <w:szCs w:val="24"/>
        </w:rPr>
      </w:pPr>
    </w:p>
    <w:p w:rsidR="00576B1C" w:rsidRPr="009B74E6" w:rsidRDefault="00576B1C" w:rsidP="00576B1C">
      <w:pPr>
        <w:widowControl w:val="0"/>
        <w:rPr>
          <w:kern w:val="2"/>
          <w:sz w:val="24"/>
          <w:szCs w:val="24"/>
        </w:rPr>
      </w:pPr>
    </w:p>
    <w:p w:rsidR="00576B1C" w:rsidRPr="009B74E6" w:rsidRDefault="00576B1C" w:rsidP="00576B1C">
      <w:pPr>
        <w:widowControl w:val="0"/>
        <w:rPr>
          <w:kern w:val="2"/>
          <w:sz w:val="24"/>
          <w:szCs w:val="24"/>
        </w:rPr>
      </w:pPr>
    </w:p>
    <w:p w:rsidR="00576B1C" w:rsidRPr="009B74E6" w:rsidRDefault="00576B1C" w:rsidP="00576B1C">
      <w:pPr>
        <w:widowControl w:val="0"/>
        <w:rPr>
          <w:kern w:val="2"/>
          <w:sz w:val="24"/>
          <w:szCs w:val="24"/>
        </w:rPr>
      </w:pPr>
      <w:r w:rsidRPr="009B74E6">
        <w:rPr>
          <w:rFonts w:hint="eastAsia"/>
          <w:sz w:val="24"/>
          <w:szCs w:val="24"/>
        </w:rPr>
        <w:t>Best Regards</w:t>
      </w:r>
    </w:p>
    <w:p w:rsidR="00576B1C" w:rsidRPr="009B74E6" w:rsidRDefault="00576B1C" w:rsidP="00576B1C">
      <w:pPr>
        <w:widowControl w:val="0"/>
        <w:rPr>
          <w:kern w:val="2"/>
          <w:sz w:val="24"/>
          <w:szCs w:val="24"/>
        </w:rPr>
      </w:pPr>
    </w:p>
    <w:p w:rsidR="00576B1C" w:rsidRPr="00CC3621" w:rsidRDefault="00576B1C" w:rsidP="00576B1C">
      <w:pPr>
        <w:widowControl w:val="0"/>
        <w:rPr>
          <w:color w:val="FF0000"/>
          <w:kern w:val="2"/>
          <w:sz w:val="24"/>
          <w:szCs w:val="24"/>
          <w:lang w:eastAsia="zh-HK"/>
        </w:rPr>
      </w:pPr>
      <w:r w:rsidRPr="00CC3621">
        <w:rPr>
          <w:rFonts w:hint="eastAsia"/>
          <w:color w:val="FF0000"/>
          <w:kern w:val="2"/>
          <w:sz w:val="24"/>
          <w:szCs w:val="24"/>
          <w:lang w:eastAsia="zh-HK"/>
        </w:rPr>
        <w:t>Name</w:t>
      </w:r>
    </w:p>
    <w:p w:rsidR="00576B1C" w:rsidRPr="00CC3621" w:rsidRDefault="00576B1C" w:rsidP="00576B1C">
      <w:pPr>
        <w:widowControl w:val="0"/>
        <w:rPr>
          <w:color w:val="FF0000"/>
          <w:kern w:val="2"/>
          <w:sz w:val="24"/>
          <w:szCs w:val="24"/>
          <w:lang w:eastAsia="zh-HK"/>
        </w:rPr>
      </w:pPr>
      <w:r w:rsidRPr="00CC3621">
        <w:rPr>
          <w:rFonts w:hint="eastAsia"/>
          <w:color w:val="FF0000"/>
          <w:kern w:val="2"/>
          <w:sz w:val="24"/>
          <w:szCs w:val="24"/>
          <w:lang w:eastAsia="zh-HK"/>
        </w:rPr>
        <w:t>Title</w:t>
      </w:r>
    </w:p>
    <w:p w:rsidR="00576B1C" w:rsidRPr="00CC3621" w:rsidRDefault="00576B1C" w:rsidP="00576B1C">
      <w:pPr>
        <w:widowControl w:val="0"/>
        <w:rPr>
          <w:color w:val="FF0000"/>
          <w:kern w:val="2"/>
          <w:sz w:val="24"/>
          <w:szCs w:val="24"/>
          <w:lang w:eastAsia="zh-HK"/>
        </w:rPr>
      </w:pPr>
      <w:r w:rsidRPr="00CC3621">
        <w:rPr>
          <w:color w:val="FF0000"/>
          <w:kern w:val="2"/>
          <w:sz w:val="24"/>
          <w:szCs w:val="24"/>
          <w:lang w:eastAsia="zh-HK"/>
        </w:rPr>
        <w:br/>
      </w:r>
      <w:r w:rsidRPr="00CC3621">
        <w:rPr>
          <w:rFonts w:hint="eastAsia"/>
          <w:color w:val="FF0000"/>
          <w:kern w:val="2"/>
          <w:sz w:val="24"/>
          <w:szCs w:val="24"/>
          <w:lang w:eastAsia="zh-HK"/>
        </w:rPr>
        <w:t>Company Chop</w:t>
      </w:r>
      <w:r w:rsidRPr="00CC3621">
        <w:rPr>
          <w:color w:val="FF0000"/>
          <w:kern w:val="2"/>
          <w:sz w:val="24"/>
          <w:szCs w:val="24"/>
          <w:lang w:eastAsia="zh-HK"/>
        </w:rPr>
        <w:br/>
      </w:r>
      <w:r w:rsidRPr="00CC3621">
        <w:rPr>
          <w:color w:val="FF0000"/>
          <w:kern w:val="2"/>
          <w:sz w:val="24"/>
          <w:szCs w:val="24"/>
          <w:lang w:eastAsia="zh-HK"/>
        </w:rPr>
        <w:br/>
      </w:r>
      <w:r w:rsidRPr="00CC3621">
        <w:rPr>
          <w:rFonts w:hint="eastAsia"/>
          <w:color w:val="FF0000"/>
          <w:kern w:val="2"/>
          <w:sz w:val="24"/>
          <w:szCs w:val="24"/>
          <w:lang w:eastAsia="zh-HK"/>
        </w:rPr>
        <w:t>Signature</w:t>
      </w:r>
    </w:p>
    <w:p w:rsidR="0097233A" w:rsidRPr="00576B1C" w:rsidRDefault="0097233A"/>
    <w:sectPr w:rsidR="0097233A" w:rsidRPr="00576B1C" w:rsidSect="00E3365A">
      <w:pgSz w:w="11907" w:h="16840" w:code="9"/>
      <w:pgMar w:top="567" w:right="1134" w:bottom="567" w:left="1418" w:header="720" w:footer="720" w:gutter="0"/>
      <w:cols w:space="720"/>
      <w:docGrid w:linePitch="2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76B1C"/>
    <w:rsid w:val="00576B1C"/>
    <w:rsid w:val="006E114E"/>
    <w:rsid w:val="009156E5"/>
    <w:rsid w:val="0097233A"/>
    <w:rsid w:val="00C10CFD"/>
    <w:rsid w:val="00CC3621"/>
    <w:rsid w:val="00D3524C"/>
    <w:rsid w:val="00E3365A"/>
    <w:rsid w:val="00E5527C"/>
    <w:rsid w:val="00EC39BA"/>
    <w:rsid w:val="00F6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1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H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dennis_wong</dc:creator>
  <cp:lastModifiedBy>Dennis_Wong</cp:lastModifiedBy>
  <cp:revision>6</cp:revision>
  <dcterms:created xsi:type="dcterms:W3CDTF">2018-01-16T04:13:00Z</dcterms:created>
  <dcterms:modified xsi:type="dcterms:W3CDTF">2020-01-14T03:34:00Z</dcterms:modified>
</cp:coreProperties>
</file>